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16" w:rsidRPr="0029553B" w:rsidRDefault="00804516" w:rsidP="00295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3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9553B">
        <w:rPr>
          <w:rFonts w:ascii="Times New Roman" w:hAnsi="Times New Roman" w:cs="Times New Roman"/>
          <w:b/>
          <w:sz w:val="24"/>
          <w:szCs w:val="24"/>
        </w:rPr>
        <w:instrText xml:space="preserve"> HYPERLINK "http://rgdb.ru/novosti/182-samaya-glavnaya-novost/1556-vii-mezhdunarodnyj-konkurs-detskikh-risunkov-knizhka-i-ya" </w:instrText>
      </w:r>
      <w:r w:rsidRPr="002955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9553B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VII МЕЖДУНАРОДНЫЙ КОНКУРС ДЕТСКИХ РИСУНКОВ «КНИЖКА И Я»</w:t>
      </w:r>
      <w:r w:rsidRPr="0029553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9553B" w:rsidRDefault="0029553B" w:rsidP="00295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3B" w:rsidRDefault="00804516" w:rsidP="0029553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53B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детская библиотека, совместно с Российским культурным центром в Тель-Авиве, Всероссийской государственной библиотекой иностранной литературы им. М. И. </w:t>
      </w:r>
      <w:proofErr w:type="spellStart"/>
      <w:r w:rsidRPr="0029553B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 w:rsidRPr="0029553B">
        <w:rPr>
          <w:rFonts w:ascii="Times New Roman" w:hAnsi="Times New Roman" w:cs="Times New Roman"/>
          <w:sz w:val="24"/>
          <w:szCs w:val="24"/>
        </w:rPr>
        <w:t>, (Москва), Израильским центром поддержки детского творчества и Объединением профессиональных художников Израиля при информационной поддержке радиостанции РЭКА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 xml:space="preserve"> </w:t>
      </w:r>
      <w:r w:rsidRPr="0029553B">
        <w:rPr>
          <w:rFonts w:ascii="Times New Roman" w:hAnsi="Times New Roman" w:cs="Times New Roman"/>
          <w:b/>
          <w:sz w:val="24"/>
          <w:szCs w:val="24"/>
        </w:rPr>
        <w:t>объявляют VII Международный конкурс детских рисунков «Книжка и Я», приуроченный к Году литературы в РФ (2015 г.)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Конкурс проводится в 4-х возрастных категориях: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•  от 5 до 7 лет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•  от 8 до 10 лет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•  от 11 до 13 лет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•  от 14 до 16 лет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Примерная тематика конкурсных работ: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– «По страницам любимых книг» (иллюстрации к книгам любимых писателей);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– «Портрет литературного героя» (изображение любимых литературных персонажей);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– «Мои любимые стихи» (иллюстрации к стихотворениям русских поэтов);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– «Что за прелесть эти сказки!» (иллюстрации к русским народным и литературным сказкам);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– «Я рисую свою книгу» (придуманные истории в рисунках).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Срок предоставления работ – до 18 апреля 2015 г.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Требования к конкурсным работам: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Формат работ: не менее 24х30 см и не более 50х70 см.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Стиль и техника исполнения – по выбору конкурсанта.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На обратной стороне рисунка необходимо указать: название рисунка; фамилию, имя и возраст автора; точный адрес с почтовым индексом, телефон; данные о студии (школе) и преподавателе.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Рисунки будут экспонироваться на выставках в Российском культурном центре в Тель-Авиве, Российской государственной детской библиотеке (Москва) и на партнёрских площадках регионов России.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Работы, занявшие 1-е места в каждой возрастной категории, будут отмечены дипломами и призами.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Победители конкурса примут участие в открытии выставок работ и культурно-образовательной программе в Москве или в других городах России (проживание, питание и культурная программа за счёт принимающей стороны).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По окончании конкурса будет издан каталог работ участников.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lastRenderedPageBreak/>
        <w:t>О датах подведения итогов конкурса, награждения победителей и лауреатов и открытия выставки будет сообщено дополнительно.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За достоверность авторства работы ответственность несет лицо, приславшее работу на конкурс.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Конкурсные работы не возвращаются и не рецензируются.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Не принимаются отсканированные материалы, присланные в виде изображений.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Работы направлять в Российскую государственную детскую библиотеку  по адресу: 119049, г. Москва, Калужская площадь, д. 1 (кабинет 414).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 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Телефон для справок: +7 (499) 230-02-29 (доб. 223)</w:t>
      </w:r>
    </w:p>
    <w:p w:rsidR="00804516" w:rsidRPr="0029553B" w:rsidRDefault="00804516" w:rsidP="00295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3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955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553B">
        <w:rPr>
          <w:rFonts w:ascii="Times New Roman" w:hAnsi="Times New Roman" w:cs="Times New Roman"/>
          <w:sz w:val="24"/>
          <w:szCs w:val="24"/>
        </w:rPr>
        <w:t>:  </w:t>
      </w:r>
      <w:hyperlink r:id="rId5" w:history="1">
        <w:r w:rsidRPr="0029553B">
          <w:rPr>
            <w:rStyle w:val="a3"/>
            <w:rFonts w:ascii="Times New Roman" w:hAnsi="Times New Roman" w:cs="Times New Roman"/>
            <w:sz w:val="24"/>
            <w:szCs w:val="24"/>
          </w:rPr>
          <w:t>guschina@rgdb.ru</w:t>
        </w:r>
      </w:hyperlink>
    </w:p>
    <w:p w:rsidR="00B9531F" w:rsidRDefault="00B9531F"/>
    <w:sectPr w:rsidR="00B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A"/>
    <w:rsid w:val="0029553B"/>
    <w:rsid w:val="00324D7A"/>
    <w:rsid w:val="00804516"/>
    <w:rsid w:val="00AD1F17"/>
    <w:rsid w:val="00B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045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516"/>
  </w:style>
  <w:style w:type="character" w:styleId="a5">
    <w:name w:val="Strong"/>
    <w:basedOn w:val="a0"/>
    <w:uiPriority w:val="22"/>
    <w:qFormat/>
    <w:rsid w:val="00804516"/>
    <w:rPr>
      <w:b/>
      <w:bCs/>
    </w:rPr>
  </w:style>
  <w:style w:type="character" w:styleId="a6">
    <w:name w:val="Emphasis"/>
    <w:basedOn w:val="a0"/>
    <w:uiPriority w:val="20"/>
    <w:qFormat/>
    <w:rsid w:val="00804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045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516"/>
  </w:style>
  <w:style w:type="character" w:styleId="a5">
    <w:name w:val="Strong"/>
    <w:basedOn w:val="a0"/>
    <w:uiPriority w:val="22"/>
    <w:qFormat/>
    <w:rsid w:val="00804516"/>
    <w:rPr>
      <w:b/>
      <w:bCs/>
    </w:rPr>
  </w:style>
  <w:style w:type="character" w:styleId="a6">
    <w:name w:val="Emphasis"/>
    <w:basedOn w:val="a0"/>
    <w:uiPriority w:val="20"/>
    <w:qFormat/>
    <w:rsid w:val="00804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china@rg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</dc:creator>
  <cp:keywords/>
  <dc:description/>
  <cp:lastModifiedBy>Евгения Александровн</cp:lastModifiedBy>
  <cp:revision>5</cp:revision>
  <cp:lastPrinted>2015-03-06T03:00:00Z</cp:lastPrinted>
  <dcterms:created xsi:type="dcterms:W3CDTF">2015-03-03T06:49:00Z</dcterms:created>
  <dcterms:modified xsi:type="dcterms:W3CDTF">2015-03-06T03:08:00Z</dcterms:modified>
</cp:coreProperties>
</file>